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6440" w14:textId="1BEA366B" w:rsidR="00A877B8" w:rsidRPr="001B1FC0" w:rsidRDefault="00A877B8" w:rsidP="00901E65">
      <w:pPr>
        <w:rPr>
          <w:rFonts w:eastAsiaTheme="minorHAnsi"/>
          <w:sz w:val="24"/>
          <w:szCs w:val="24"/>
        </w:rPr>
      </w:pPr>
      <w:r w:rsidRPr="001B1FC0">
        <w:rPr>
          <w:rFonts w:eastAsiaTheme="minorHAnsi" w:hint="eastAsia"/>
          <w:sz w:val="24"/>
          <w:szCs w:val="24"/>
        </w:rPr>
        <w:t>【別紙】</w:t>
      </w:r>
      <w:r w:rsidR="000F51A7" w:rsidRPr="001B1FC0">
        <w:rPr>
          <w:rFonts w:eastAsiaTheme="minorHAnsi"/>
          <w:sz w:val="24"/>
          <w:szCs w:val="24"/>
        </w:rPr>
        <w:t>社会医学系</w:t>
      </w:r>
      <w:r w:rsidR="00A03F53">
        <w:rPr>
          <w:rFonts w:eastAsiaTheme="minorHAnsi" w:hint="eastAsia"/>
          <w:sz w:val="24"/>
          <w:szCs w:val="24"/>
        </w:rPr>
        <w:t>活動</w:t>
      </w:r>
      <w:r w:rsidR="000F51A7" w:rsidRPr="001B1FC0">
        <w:rPr>
          <w:rFonts w:eastAsiaTheme="minorHAnsi"/>
          <w:sz w:val="24"/>
          <w:szCs w:val="24"/>
        </w:rPr>
        <w:t>の</w:t>
      </w:r>
      <w:r w:rsidR="00A03F53">
        <w:rPr>
          <w:rFonts w:eastAsiaTheme="minorHAnsi" w:hint="eastAsia"/>
          <w:sz w:val="24"/>
          <w:szCs w:val="24"/>
        </w:rPr>
        <w:t>実践</w:t>
      </w:r>
      <w:r w:rsidR="000F51A7" w:rsidRPr="001B1FC0">
        <w:rPr>
          <w:rFonts w:eastAsiaTheme="minorHAnsi"/>
          <w:sz w:val="24"/>
          <w:szCs w:val="24"/>
        </w:rPr>
        <w:t>例</w:t>
      </w:r>
    </w:p>
    <w:p w14:paraId="6B7C556E" w14:textId="77777777" w:rsidR="00A877B8" w:rsidRDefault="00A877B8" w:rsidP="00901E65">
      <w:pPr>
        <w:rPr>
          <w:sz w:val="24"/>
          <w:szCs w:val="24"/>
        </w:rPr>
      </w:pPr>
    </w:p>
    <w:p w14:paraId="199FAE40" w14:textId="60DE1EA9" w:rsidR="003D514D" w:rsidRDefault="00395E7A" w:rsidP="003D514D">
      <w:pPr>
        <w:ind w:firstLineChars="118" w:firstLine="283"/>
        <w:rPr>
          <w:sz w:val="24"/>
          <w:szCs w:val="24"/>
        </w:rPr>
      </w:pPr>
      <w:r>
        <w:rPr>
          <w:rFonts w:hint="eastAsia"/>
          <w:sz w:val="24"/>
          <w:szCs w:val="24"/>
        </w:rPr>
        <w:t>特例措置</w:t>
      </w:r>
      <w:r w:rsidR="00D73938">
        <w:rPr>
          <w:rFonts w:hint="eastAsia"/>
          <w:sz w:val="24"/>
          <w:szCs w:val="24"/>
        </w:rPr>
        <w:t>による</w:t>
      </w:r>
      <w:r>
        <w:rPr>
          <w:sz w:val="24"/>
          <w:szCs w:val="24"/>
        </w:rPr>
        <w:t>社会医学系専門医・指導医</w:t>
      </w:r>
      <w:r w:rsidR="000F51A7" w:rsidRPr="00901E65">
        <w:rPr>
          <w:sz w:val="24"/>
          <w:szCs w:val="24"/>
        </w:rPr>
        <w:t>の審査にあたり、社会医学系での経験を表す例を参考までに示します。申請書の「社会医学系での活動・実績」を記載する際の参考にしてください。</w:t>
      </w:r>
    </w:p>
    <w:p w14:paraId="1660A23E" w14:textId="77777777" w:rsidR="003D514D" w:rsidRDefault="003D514D" w:rsidP="003D514D">
      <w:pPr>
        <w:rPr>
          <w:sz w:val="24"/>
          <w:szCs w:val="24"/>
        </w:rPr>
      </w:pPr>
    </w:p>
    <w:p w14:paraId="469A0A59" w14:textId="77777777" w:rsidR="003D514D" w:rsidRDefault="000F51A7" w:rsidP="003D514D">
      <w:pPr>
        <w:rPr>
          <w:sz w:val="24"/>
          <w:szCs w:val="24"/>
        </w:rPr>
      </w:pPr>
      <w:r w:rsidRPr="00901E65">
        <w:rPr>
          <w:sz w:val="24"/>
          <w:szCs w:val="24"/>
        </w:rPr>
        <w:t>（１）以下の資格、役職、活動は、社会医学系の経験とみなしうるものの例です。</w:t>
      </w:r>
    </w:p>
    <w:p w14:paraId="099AC44C" w14:textId="77777777" w:rsidR="003D514D" w:rsidRDefault="000F51A7" w:rsidP="001B1FC0">
      <w:pPr>
        <w:pStyle w:val="a3"/>
        <w:numPr>
          <w:ilvl w:val="0"/>
          <w:numId w:val="1"/>
        </w:numPr>
        <w:ind w:leftChars="0" w:left="709" w:hanging="425"/>
        <w:rPr>
          <w:sz w:val="24"/>
          <w:szCs w:val="24"/>
        </w:rPr>
      </w:pPr>
      <w:r w:rsidRPr="003D514D">
        <w:rPr>
          <w:sz w:val="24"/>
          <w:szCs w:val="24"/>
        </w:rPr>
        <w:t>日本産業衛生学会の専攻医、専門医、指導医</w:t>
      </w:r>
    </w:p>
    <w:p w14:paraId="0873C88A" w14:textId="77777777" w:rsidR="003D514D" w:rsidRDefault="000F51A7" w:rsidP="001B1FC0">
      <w:pPr>
        <w:pStyle w:val="a3"/>
        <w:numPr>
          <w:ilvl w:val="0"/>
          <w:numId w:val="1"/>
        </w:numPr>
        <w:ind w:leftChars="0" w:left="709" w:hanging="425"/>
        <w:rPr>
          <w:sz w:val="24"/>
          <w:szCs w:val="24"/>
        </w:rPr>
      </w:pPr>
      <w:r w:rsidRPr="003D514D">
        <w:rPr>
          <w:sz w:val="24"/>
          <w:szCs w:val="24"/>
        </w:rPr>
        <w:t>日本公衆衛生学会の認定専門家</w:t>
      </w:r>
    </w:p>
    <w:p w14:paraId="3C085F09" w14:textId="77777777" w:rsidR="003D514D" w:rsidRDefault="000F51A7" w:rsidP="001B1FC0">
      <w:pPr>
        <w:pStyle w:val="a3"/>
        <w:numPr>
          <w:ilvl w:val="0"/>
          <w:numId w:val="1"/>
        </w:numPr>
        <w:ind w:leftChars="0" w:left="709" w:hanging="425"/>
        <w:rPr>
          <w:sz w:val="24"/>
          <w:szCs w:val="24"/>
        </w:rPr>
      </w:pPr>
      <w:r w:rsidRPr="003D514D">
        <w:rPr>
          <w:sz w:val="24"/>
          <w:szCs w:val="24"/>
        </w:rPr>
        <w:t>衛生学、産業衛生学、公衆衛生学、疫学、医療・病院管理学、医療情報学、災害医学に関する研究（研究実績は学会や論文での筆頭発表者等）や研究・教育を担う役職</w:t>
      </w:r>
    </w:p>
    <w:p w14:paraId="6A7B2B1B" w14:textId="77777777" w:rsidR="00E841F4" w:rsidRDefault="000F51A7" w:rsidP="001B1FC0">
      <w:pPr>
        <w:pStyle w:val="a3"/>
        <w:numPr>
          <w:ilvl w:val="0"/>
          <w:numId w:val="1"/>
        </w:numPr>
        <w:ind w:leftChars="0" w:left="709" w:hanging="425"/>
        <w:rPr>
          <w:sz w:val="24"/>
          <w:szCs w:val="24"/>
        </w:rPr>
      </w:pPr>
      <w:r w:rsidRPr="00D375FC">
        <w:rPr>
          <w:sz w:val="24"/>
          <w:szCs w:val="24"/>
        </w:rPr>
        <w:t>病院における医療管理の実務を担う役職（院長、副院長等）</w:t>
      </w:r>
    </w:p>
    <w:p w14:paraId="368A2617" w14:textId="77777777" w:rsidR="003D514D" w:rsidRDefault="000F51A7" w:rsidP="001B1FC0">
      <w:pPr>
        <w:pStyle w:val="a3"/>
        <w:numPr>
          <w:ilvl w:val="0"/>
          <w:numId w:val="1"/>
        </w:numPr>
        <w:ind w:leftChars="0" w:left="709" w:hanging="425"/>
        <w:rPr>
          <w:sz w:val="24"/>
          <w:szCs w:val="24"/>
        </w:rPr>
      </w:pPr>
      <w:r w:rsidRPr="003D514D">
        <w:rPr>
          <w:sz w:val="24"/>
          <w:szCs w:val="24"/>
        </w:rPr>
        <w:t>臨床研修病院等において医療情報システムの企画・管理を行う部門に所属する職員</w:t>
      </w:r>
    </w:p>
    <w:p w14:paraId="0CB83077" w14:textId="09CD0754" w:rsidR="003D514D" w:rsidRDefault="000F51A7" w:rsidP="001B1FC0">
      <w:pPr>
        <w:pStyle w:val="a3"/>
        <w:numPr>
          <w:ilvl w:val="0"/>
          <w:numId w:val="1"/>
        </w:numPr>
        <w:ind w:leftChars="0" w:left="709" w:hanging="425"/>
        <w:rPr>
          <w:sz w:val="24"/>
          <w:szCs w:val="24"/>
        </w:rPr>
      </w:pPr>
      <w:r w:rsidRPr="003D514D">
        <w:rPr>
          <w:sz w:val="24"/>
          <w:szCs w:val="24"/>
        </w:rPr>
        <w:t>災害支援チームへの登録・参加（DMAT、JDR 等）、所属機関の災害医療役職（院内災害対策委員会の責任者）、地域の災害医療に関する活動（災害医療コーディネーター等）、災害救急医療等に係る管理職等の経験（病院の管理職、救命救急センター長、MC 担当医師等）</w:t>
      </w:r>
    </w:p>
    <w:p w14:paraId="1AB4C349" w14:textId="77777777" w:rsidR="003D514D" w:rsidRDefault="000F51A7" w:rsidP="001B1FC0">
      <w:pPr>
        <w:pStyle w:val="a3"/>
        <w:numPr>
          <w:ilvl w:val="0"/>
          <w:numId w:val="1"/>
        </w:numPr>
        <w:ind w:leftChars="0" w:left="709" w:hanging="425"/>
        <w:rPr>
          <w:sz w:val="24"/>
          <w:szCs w:val="24"/>
        </w:rPr>
      </w:pPr>
      <w:r w:rsidRPr="003D514D">
        <w:rPr>
          <w:sz w:val="24"/>
          <w:szCs w:val="24"/>
        </w:rPr>
        <w:t>院内での医療安全委員会や感染制御委員会等での責任者としての活動（委員長）</w:t>
      </w:r>
    </w:p>
    <w:p w14:paraId="42109C66" w14:textId="77777777" w:rsidR="003D514D" w:rsidRDefault="000F51A7" w:rsidP="001B1FC0">
      <w:pPr>
        <w:pStyle w:val="a3"/>
        <w:numPr>
          <w:ilvl w:val="0"/>
          <w:numId w:val="1"/>
        </w:numPr>
        <w:ind w:leftChars="0" w:left="709" w:hanging="425"/>
        <w:rPr>
          <w:sz w:val="24"/>
          <w:szCs w:val="24"/>
        </w:rPr>
      </w:pPr>
      <w:r w:rsidRPr="003D514D">
        <w:rPr>
          <w:sz w:val="24"/>
          <w:szCs w:val="24"/>
        </w:rPr>
        <w:t>地域でのメディカルコントロール協議会等での活動</w:t>
      </w:r>
    </w:p>
    <w:p w14:paraId="3FD8260F" w14:textId="04C316EF" w:rsidR="003D514D" w:rsidRDefault="000F51A7" w:rsidP="001B1FC0">
      <w:pPr>
        <w:pStyle w:val="a3"/>
        <w:numPr>
          <w:ilvl w:val="0"/>
          <w:numId w:val="1"/>
        </w:numPr>
        <w:ind w:leftChars="0" w:left="709" w:hanging="425"/>
        <w:rPr>
          <w:sz w:val="24"/>
          <w:szCs w:val="24"/>
        </w:rPr>
      </w:pPr>
      <w:r w:rsidRPr="003D514D">
        <w:rPr>
          <w:sz w:val="24"/>
          <w:szCs w:val="24"/>
        </w:rPr>
        <w:t>都道府県医師会理事（公衆衛生、産業保健、医療安全、医療情報、災害医療）や郡市医師会会長</w:t>
      </w:r>
    </w:p>
    <w:p w14:paraId="2F22FEBB" w14:textId="4B5376E9" w:rsidR="003D514D" w:rsidRDefault="000F51A7" w:rsidP="001B1FC0">
      <w:pPr>
        <w:pStyle w:val="a3"/>
        <w:numPr>
          <w:ilvl w:val="0"/>
          <w:numId w:val="1"/>
        </w:numPr>
        <w:ind w:leftChars="0" w:left="709" w:hanging="425"/>
        <w:rPr>
          <w:sz w:val="24"/>
          <w:szCs w:val="24"/>
        </w:rPr>
      </w:pPr>
      <w:r w:rsidRPr="003D514D">
        <w:rPr>
          <w:sz w:val="24"/>
          <w:szCs w:val="24"/>
        </w:rPr>
        <w:t>協会構成学会・団体での学会運営の経験、委員会委員、評議員、理事、監事、学会セミナー等講師</w:t>
      </w:r>
    </w:p>
    <w:p w14:paraId="5917CD79" w14:textId="77777777" w:rsidR="003D514D" w:rsidRDefault="003D514D" w:rsidP="003D514D">
      <w:pPr>
        <w:rPr>
          <w:sz w:val="24"/>
          <w:szCs w:val="24"/>
        </w:rPr>
      </w:pPr>
    </w:p>
    <w:p w14:paraId="288986E6" w14:textId="77777777" w:rsidR="003D514D" w:rsidRDefault="000F51A7" w:rsidP="003D514D">
      <w:pPr>
        <w:rPr>
          <w:sz w:val="24"/>
          <w:szCs w:val="24"/>
        </w:rPr>
      </w:pPr>
      <w:r w:rsidRPr="003D514D">
        <w:rPr>
          <w:sz w:val="24"/>
          <w:szCs w:val="24"/>
        </w:rPr>
        <w:t>（２）以下の職務歴（常勤職員等）は、社会医学系の経験とみなしうるものの例です。</w:t>
      </w:r>
    </w:p>
    <w:p w14:paraId="2EFA65D9" w14:textId="77777777" w:rsidR="00940185" w:rsidRDefault="000F51A7" w:rsidP="001B1FC0">
      <w:pPr>
        <w:pStyle w:val="a3"/>
        <w:numPr>
          <w:ilvl w:val="0"/>
          <w:numId w:val="2"/>
        </w:numPr>
        <w:ind w:leftChars="0" w:left="709" w:hanging="425"/>
        <w:rPr>
          <w:sz w:val="24"/>
          <w:szCs w:val="24"/>
        </w:rPr>
      </w:pPr>
      <w:r w:rsidRPr="003D514D">
        <w:rPr>
          <w:sz w:val="24"/>
          <w:szCs w:val="24"/>
        </w:rPr>
        <w:t>大学の社会医学系領域の助教</w:t>
      </w:r>
      <w:r w:rsidR="00940185">
        <w:rPr>
          <w:rFonts w:hint="eastAsia"/>
          <w:sz w:val="24"/>
          <w:szCs w:val="24"/>
        </w:rPr>
        <w:t>相当</w:t>
      </w:r>
      <w:r w:rsidRPr="003D514D">
        <w:rPr>
          <w:sz w:val="24"/>
          <w:szCs w:val="24"/>
        </w:rPr>
        <w:t>以上の教育研究経験</w:t>
      </w:r>
    </w:p>
    <w:p w14:paraId="370C39EE" w14:textId="77777777" w:rsidR="00940185" w:rsidRDefault="000F51A7" w:rsidP="001B1FC0">
      <w:pPr>
        <w:pStyle w:val="a3"/>
        <w:numPr>
          <w:ilvl w:val="0"/>
          <w:numId w:val="2"/>
        </w:numPr>
        <w:ind w:leftChars="0" w:left="709" w:hanging="425"/>
        <w:rPr>
          <w:sz w:val="24"/>
          <w:szCs w:val="24"/>
        </w:rPr>
      </w:pPr>
      <w:r w:rsidRPr="003D514D">
        <w:rPr>
          <w:sz w:val="24"/>
          <w:szCs w:val="24"/>
        </w:rPr>
        <w:t>厚生労働省等行政機関（国、自治体）の医系技官</w:t>
      </w:r>
    </w:p>
    <w:p w14:paraId="71D654FB" w14:textId="77777777" w:rsidR="00940185" w:rsidRDefault="000F51A7" w:rsidP="001B1FC0">
      <w:pPr>
        <w:pStyle w:val="a3"/>
        <w:numPr>
          <w:ilvl w:val="0"/>
          <w:numId w:val="2"/>
        </w:numPr>
        <w:ind w:leftChars="0" w:left="709" w:hanging="425"/>
        <w:rPr>
          <w:sz w:val="24"/>
          <w:szCs w:val="24"/>
        </w:rPr>
      </w:pPr>
      <w:r w:rsidRPr="003D514D">
        <w:rPr>
          <w:sz w:val="24"/>
          <w:szCs w:val="24"/>
        </w:rPr>
        <w:t>検疫所の検疫官、大使館等の医務官、刑務所等の矯正医官、部隊・基地等の自衛隊医官</w:t>
      </w:r>
    </w:p>
    <w:p w14:paraId="416B02C3" w14:textId="77777777" w:rsidR="00940185" w:rsidRDefault="000F51A7" w:rsidP="001B1FC0">
      <w:pPr>
        <w:pStyle w:val="a3"/>
        <w:numPr>
          <w:ilvl w:val="0"/>
          <w:numId w:val="2"/>
        </w:numPr>
        <w:ind w:leftChars="0" w:left="709" w:hanging="425"/>
        <w:rPr>
          <w:sz w:val="24"/>
          <w:szCs w:val="24"/>
        </w:rPr>
      </w:pPr>
      <w:r w:rsidRPr="003D514D">
        <w:rPr>
          <w:sz w:val="24"/>
          <w:szCs w:val="24"/>
        </w:rPr>
        <w:t>都道府県・市役所衛生主管部局、保健所等行政機関の保健医療福祉部門の医師</w:t>
      </w:r>
    </w:p>
    <w:p w14:paraId="2D672934" w14:textId="77777777" w:rsidR="00940185" w:rsidRDefault="000F51A7" w:rsidP="001B1FC0">
      <w:pPr>
        <w:pStyle w:val="a3"/>
        <w:numPr>
          <w:ilvl w:val="0"/>
          <w:numId w:val="2"/>
        </w:numPr>
        <w:ind w:leftChars="0" w:left="709" w:hanging="425"/>
        <w:rPr>
          <w:sz w:val="24"/>
          <w:szCs w:val="24"/>
        </w:rPr>
      </w:pPr>
      <w:r w:rsidRPr="003D514D">
        <w:rPr>
          <w:sz w:val="24"/>
          <w:szCs w:val="24"/>
        </w:rPr>
        <w:t>地方衛生研究所、精神保健福祉センターの医師</w:t>
      </w:r>
    </w:p>
    <w:p w14:paraId="61E42881" w14:textId="77777777" w:rsidR="00940185" w:rsidRDefault="000F51A7" w:rsidP="001B1FC0">
      <w:pPr>
        <w:pStyle w:val="a3"/>
        <w:numPr>
          <w:ilvl w:val="0"/>
          <w:numId w:val="2"/>
        </w:numPr>
        <w:ind w:leftChars="0" w:left="709" w:hanging="425"/>
        <w:rPr>
          <w:sz w:val="24"/>
          <w:szCs w:val="24"/>
        </w:rPr>
      </w:pPr>
      <w:r w:rsidRPr="003D514D">
        <w:rPr>
          <w:sz w:val="24"/>
          <w:szCs w:val="24"/>
        </w:rPr>
        <w:t>企業等の専属産業医、労働衛生機関の常勤医師</w:t>
      </w:r>
    </w:p>
    <w:p w14:paraId="0FCDB7C6" w14:textId="77777777" w:rsidR="00940185" w:rsidRDefault="000F51A7" w:rsidP="001B1FC0">
      <w:pPr>
        <w:pStyle w:val="a3"/>
        <w:numPr>
          <w:ilvl w:val="0"/>
          <w:numId w:val="2"/>
        </w:numPr>
        <w:ind w:leftChars="0" w:left="709" w:hanging="425"/>
        <w:rPr>
          <w:sz w:val="24"/>
          <w:szCs w:val="24"/>
        </w:rPr>
      </w:pPr>
      <w:r w:rsidRPr="003D514D">
        <w:rPr>
          <w:sz w:val="24"/>
          <w:szCs w:val="24"/>
        </w:rPr>
        <w:t>大学等の健康管理センターの常勤医師</w:t>
      </w:r>
    </w:p>
    <w:p w14:paraId="47491EA6" w14:textId="77777777" w:rsidR="00B11F01" w:rsidRDefault="000F51A7" w:rsidP="00B11F01">
      <w:pPr>
        <w:pStyle w:val="a3"/>
        <w:numPr>
          <w:ilvl w:val="0"/>
          <w:numId w:val="2"/>
        </w:numPr>
        <w:ind w:leftChars="0" w:left="709" w:hanging="425"/>
        <w:rPr>
          <w:sz w:val="24"/>
          <w:szCs w:val="24"/>
        </w:rPr>
      </w:pPr>
      <w:r w:rsidRPr="003D514D">
        <w:rPr>
          <w:sz w:val="24"/>
          <w:szCs w:val="24"/>
        </w:rPr>
        <w:t>社会医学系のフルタイムの大学院生（正規の修業年限のみカウント）</w:t>
      </w:r>
    </w:p>
    <w:p w14:paraId="7150833E" w14:textId="45FDBC4D" w:rsidR="00B11F01" w:rsidRPr="00B11F01" w:rsidRDefault="00B11F01" w:rsidP="00B11F01">
      <w:pPr>
        <w:pStyle w:val="a3"/>
        <w:numPr>
          <w:ilvl w:val="0"/>
          <w:numId w:val="2"/>
        </w:numPr>
        <w:ind w:leftChars="0" w:left="709" w:hanging="425"/>
        <w:rPr>
          <w:sz w:val="24"/>
          <w:szCs w:val="24"/>
        </w:rPr>
      </w:pPr>
      <w:r w:rsidRPr="00B11F01">
        <w:rPr>
          <w:rFonts w:hint="eastAsia"/>
          <w:sz w:val="24"/>
          <w:szCs w:val="24"/>
        </w:rPr>
        <w:t>病院グループ（国立病院機構、地域医療機能推進機構など）の</w:t>
      </w:r>
      <w:r w:rsidRPr="00B11F01">
        <w:rPr>
          <w:sz w:val="24"/>
          <w:szCs w:val="24"/>
        </w:rPr>
        <w:t>管理</w:t>
      </w:r>
      <w:r>
        <w:rPr>
          <w:rFonts w:hint="eastAsia"/>
          <w:sz w:val="24"/>
          <w:szCs w:val="24"/>
        </w:rPr>
        <w:t>部門の医師</w:t>
      </w:r>
    </w:p>
    <w:p w14:paraId="240242C9" w14:textId="77777777" w:rsidR="007048A1" w:rsidRDefault="007048A1" w:rsidP="00940185">
      <w:pPr>
        <w:rPr>
          <w:sz w:val="24"/>
          <w:szCs w:val="24"/>
        </w:rPr>
      </w:pPr>
    </w:p>
    <w:sectPr w:rsidR="007048A1" w:rsidSect="002E0789">
      <w:headerReference w:type="default" r:id="rId7"/>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59B7" w14:textId="77777777" w:rsidR="00942788" w:rsidRDefault="00942788" w:rsidP="00901E65">
      <w:r>
        <w:separator/>
      </w:r>
    </w:p>
  </w:endnote>
  <w:endnote w:type="continuationSeparator" w:id="0">
    <w:p w14:paraId="7F8E4739" w14:textId="77777777" w:rsidR="00942788" w:rsidRDefault="00942788" w:rsidP="0090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0DB8" w14:textId="77777777" w:rsidR="00942788" w:rsidRDefault="00942788" w:rsidP="00901E65">
      <w:r>
        <w:separator/>
      </w:r>
    </w:p>
  </w:footnote>
  <w:footnote w:type="continuationSeparator" w:id="0">
    <w:p w14:paraId="79D28BD2" w14:textId="77777777" w:rsidR="00942788" w:rsidRDefault="00942788" w:rsidP="00901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FF4A" w14:textId="414B1E22" w:rsidR="00901E65" w:rsidRDefault="00901E65" w:rsidP="00901E65">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A73DC"/>
    <w:multiLevelType w:val="hybridMultilevel"/>
    <w:tmpl w:val="0EE4A74C"/>
    <w:lvl w:ilvl="0" w:tplc="61C682DC">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725DAE"/>
    <w:multiLevelType w:val="hybridMultilevel"/>
    <w:tmpl w:val="500087B2"/>
    <w:lvl w:ilvl="0" w:tplc="155E255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8E539E"/>
    <w:multiLevelType w:val="hybridMultilevel"/>
    <w:tmpl w:val="18409EAA"/>
    <w:lvl w:ilvl="0" w:tplc="637AB042">
      <w:start w:val="1"/>
      <w:numFmt w:val="bullet"/>
      <w:lvlText w:val=""/>
      <w:lvlJc w:val="left"/>
      <w:pPr>
        <w:tabs>
          <w:tab w:val="num" w:pos="720"/>
        </w:tabs>
        <w:ind w:left="720" w:hanging="360"/>
      </w:pPr>
      <w:rPr>
        <w:rFonts w:ascii="Wingdings" w:hAnsi="Wingdings" w:hint="default"/>
      </w:rPr>
    </w:lvl>
    <w:lvl w:ilvl="1" w:tplc="4598425A" w:tentative="1">
      <w:start w:val="1"/>
      <w:numFmt w:val="bullet"/>
      <w:lvlText w:val=""/>
      <w:lvlJc w:val="left"/>
      <w:pPr>
        <w:tabs>
          <w:tab w:val="num" w:pos="1440"/>
        </w:tabs>
        <w:ind w:left="1440" w:hanging="360"/>
      </w:pPr>
      <w:rPr>
        <w:rFonts w:ascii="Wingdings" w:hAnsi="Wingdings" w:hint="default"/>
      </w:rPr>
    </w:lvl>
    <w:lvl w:ilvl="2" w:tplc="EAEE65D8" w:tentative="1">
      <w:start w:val="1"/>
      <w:numFmt w:val="bullet"/>
      <w:lvlText w:val=""/>
      <w:lvlJc w:val="left"/>
      <w:pPr>
        <w:tabs>
          <w:tab w:val="num" w:pos="2160"/>
        </w:tabs>
        <w:ind w:left="2160" w:hanging="360"/>
      </w:pPr>
      <w:rPr>
        <w:rFonts w:ascii="Wingdings" w:hAnsi="Wingdings" w:hint="default"/>
      </w:rPr>
    </w:lvl>
    <w:lvl w:ilvl="3" w:tplc="713477EE" w:tentative="1">
      <w:start w:val="1"/>
      <w:numFmt w:val="bullet"/>
      <w:lvlText w:val=""/>
      <w:lvlJc w:val="left"/>
      <w:pPr>
        <w:tabs>
          <w:tab w:val="num" w:pos="2880"/>
        </w:tabs>
        <w:ind w:left="2880" w:hanging="360"/>
      </w:pPr>
      <w:rPr>
        <w:rFonts w:ascii="Wingdings" w:hAnsi="Wingdings" w:hint="default"/>
      </w:rPr>
    </w:lvl>
    <w:lvl w:ilvl="4" w:tplc="6BCCC8B0" w:tentative="1">
      <w:start w:val="1"/>
      <w:numFmt w:val="bullet"/>
      <w:lvlText w:val=""/>
      <w:lvlJc w:val="left"/>
      <w:pPr>
        <w:tabs>
          <w:tab w:val="num" w:pos="3600"/>
        </w:tabs>
        <w:ind w:left="3600" w:hanging="360"/>
      </w:pPr>
      <w:rPr>
        <w:rFonts w:ascii="Wingdings" w:hAnsi="Wingdings" w:hint="default"/>
      </w:rPr>
    </w:lvl>
    <w:lvl w:ilvl="5" w:tplc="95541E46" w:tentative="1">
      <w:start w:val="1"/>
      <w:numFmt w:val="bullet"/>
      <w:lvlText w:val=""/>
      <w:lvlJc w:val="left"/>
      <w:pPr>
        <w:tabs>
          <w:tab w:val="num" w:pos="4320"/>
        </w:tabs>
        <w:ind w:left="4320" w:hanging="360"/>
      </w:pPr>
      <w:rPr>
        <w:rFonts w:ascii="Wingdings" w:hAnsi="Wingdings" w:hint="default"/>
      </w:rPr>
    </w:lvl>
    <w:lvl w:ilvl="6" w:tplc="E424C08A" w:tentative="1">
      <w:start w:val="1"/>
      <w:numFmt w:val="bullet"/>
      <w:lvlText w:val=""/>
      <w:lvlJc w:val="left"/>
      <w:pPr>
        <w:tabs>
          <w:tab w:val="num" w:pos="5040"/>
        </w:tabs>
        <w:ind w:left="5040" w:hanging="360"/>
      </w:pPr>
      <w:rPr>
        <w:rFonts w:ascii="Wingdings" w:hAnsi="Wingdings" w:hint="default"/>
      </w:rPr>
    </w:lvl>
    <w:lvl w:ilvl="7" w:tplc="063A29C0" w:tentative="1">
      <w:start w:val="1"/>
      <w:numFmt w:val="bullet"/>
      <w:lvlText w:val=""/>
      <w:lvlJc w:val="left"/>
      <w:pPr>
        <w:tabs>
          <w:tab w:val="num" w:pos="5760"/>
        </w:tabs>
        <w:ind w:left="5760" w:hanging="360"/>
      </w:pPr>
      <w:rPr>
        <w:rFonts w:ascii="Wingdings" w:hAnsi="Wingdings" w:hint="default"/>
      </w:rPr>
    </w:lvl>
    <w:lvl w:ilvl="8" w:tplc="067E756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F81332"/>
    <w:multiLevelType w:val="hybridMultilevel"/>
    <w:tmpl w:val="4034740E"/>
    <w:lvl w:ilvl="0" w:tplc="61C682DC">
      <w:start w:val="1"/>
      <w:numFmt w:val="bullet"/>
      <w:lvlText w:val="○"/>
      <w:lvlJc w:val="left"/>
      <w:pPr>
        <w:ind w:left="840" w:hanging="420"/>
      </w:pPr>
      <w:rPr>
        <w:rFonts w:ascii="游明朝" w:eastAsia="游明朝" w:hAnsi="游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789273361">
    <w:abstractNumId w:val="3"/>
  </w:num>
  <w:num w:numId="2" w16cid:durableId="1257592548">
    <w:abstractNumId w:val="0"/>
  </w:num>
  <w:num w:numId="3" w16cid:durableId="414210746">
    <w:abstractNumId w:val="1"/>
  </w:num>
  <w:num w:numId="4" w16cid:durableId="940840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88"/>
    <w:rsid w:val="0001159D"/>
    <w:rsid w:val="00035B1A"/>
    <w:rsid w:val="0005215E"/>
    <w:rsid w:val="000F51A7"/>
    <w:rsid w:val="001B1FC0"/>
    <w:rsid w:val="00227BAE"/>
    <w:rsid w:val="00270E03"/>
    <w:rsid w:val="002803BA"/>
    <w:rsid w:val="00286E13"/>
    <w:rsid w:val="002B6809"/>
    <w:rsid w:val="002E0789"/>
    <w:rsid w:val="00330E73"/>
    <w:rsid w:val="003567E2"/>
    <w:rsid w:val="00395E7A"/>
    <w:rsid w:val="003D514D"/>
    <w:rsid w:val="003F5446"/>
    <w:rsid w:val="004053A4"/>
    <w:rsid w:val="00417FA8"/>
    <w:rsid w:val="0045541E"/>
    <w:rsid w:val="004606C3"/>
    <w:rsid w:val="004674C2"/>
    <w:rsid w:val="004A4B2F"/>
    <w:rsid w:val="0054332B"/>
    <w:rsid w:val="00580BAD"/>
    <w:rsid w:val="005B04BE"/>
    <w:rsid w:val="00631A99"/>
    <w:rsid w:val="00681E7D"/>
    <w:rsid w:val="007048A1"/>
    <w:rsid w:val="00776988"/>
    <w:rsid w:val="007E331F"/>
    <w:rsid w:val="00843BC1"/>
    <w:rsid w:val="00893256"/>
    <w:rsid w:val="008A287C"/>
    <w:rsid w:val="00901E65"/>
    <w:rsid w:val="00940185"/>
    <w:rsid w:val="00942788"/>
    <w:rsid w:val="00984059"/>
    <w:rsid w:val="00A03F53"/>
    <w:rsid w:val="00A3338A"/>
    <w:rsid w:val="00A51163"/>
    <w:rsid w:val="00A702B1"/>
    <w:rsid w:val="00A73DB5"/>
    <w:rsid w:val="00A877B8"/>
    <w:rsid w:val="00B025C4"/>
    <w:rsid w:val="00B11F01"/>
    <w:rsid w:val="00B72776"/>
    <w:rsid w:val="00BE464F"/>
    <w:rsid w:val="00C04C49"/>
    <w:rsid w:val="00C91142"/>
    <w:rsid w:val="00D03D62"/>
    <w:rsid w:val="00D27933"/>
    <w:rsid w:val="00D375FC"/>
    <w:rsid w:val="00D73938"/>
    <w:rsid w:val="00DE1382"/>
    <w:rsid w:val="00E440D0"/>
    <w:rsid w:val="00E70D95"/>
    <w:rsid w:val="00E812DC"/>
    <w:rsid w:val="00E841F4"/>
    <w:rsid w:val="00ED1F65"/>
    <w:rsid w:val="00F61825"/>
    <w:rsid w:val="00F72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A83040"/>
  <w15:chartTrackingRefBased/>
  <w15:docId w15:val="{7FA671E1-DEC5-4A56-8D99-E86FDF15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E65"/>
    <w:pPr>
      <w:ind w:leftChars="400" w:left="840"/>
    </w:pPr>
  </w:style>
  <w:style w:type="paragraph" w:styleId="a4">
    <w:name w:val="header"/>
    <w:basedOn w:val="a"/>
    <w:link w:val="a5"/>
    <w:uiPriority w:val="99"/>
    <w:unhideWhenUsed/>
    <w:rsid w:val="00901E65"/>
    <w:pPr>
      <w:tabs>
        <w:tab w:val="center" w:pos="4252"/>
        <w:tab w:val="right" w:pos="8504"/>
      </w:tabs>
      <w:snapToGrid w:val="0"/>
    </w:pPr>
  </w:style>
  <w:style w:type="character" w:customStyle="1" w:styleId="a5">
    <w:name w:val="ヘッダー (文字)"/>
    <w:basedOn w:val="a0"/>
    <w:link w:val="a4"/>
    <w:uiPriority w:val="99"/>
    <w:rsid w:val="00901E65"/>
  </w:style>
  <w:style w:type="paragraph" w:styleId="a6">
    <w:name w:val="footer"/>
    <w:basedOn w:val="a"/>
    <w:link w:val="a7"/>
    <w:uiPriority w:val="99"/>
    <w:unhideWhenUsed/>
    <w:rsid w:val="00901E65"/>
    <w:pPr>
      <w:tabs>
        <w:tab w:val="center" w:pos="4252"/>
        <w:tab w:val="right" w:pos="8504"/>
      </w:tabs>
      <w:snapToGrid w:val="0"/>
    </w:pPr>
  </w:style>
  <w:style w:type="character" w:customStyle="1" w:styleId="a7">
    <w:name w:val="フッター (文字)"/>
    <w:basedOn w:val="a0"/>
    <w:link w:val="a6"/>
    <w:uiPriority w:val="99"/>
    <w:rsid w:val="00901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32920">
      <w:bodyDiv w:val="1"/>
      <w:marLeft w:val="0"/>
      <w:marRight w:val="0"/>
      <w:marTop w:val="0"/>
      <w:marBottom w:val="0"/>
      <w:divBdr>
        <w:top w:val="none" w:sz="0" w:space="0" w:color="auto"/>
        <w:left w:val="none" w:sz="0" w:space="0" w:color="auto"/>
        <w:bottom w:val="none" w:sz="0" w:space="0" w:color="auto"/>
        <w:right w:val="none" w:sz="0" w:space="0" w:color="auto"/>
      </w:divBdr>
    </w:div>
    <w:div w:id="992100542">
      <w:bodyDiv w:val="1"/>
      <w:marLeft w:val="0"/>
      <w:marRight w:val="0"/>
      <w:marTop w:val="0"/>
      <w:marBottom w:val="0"/>
      <w:divBdr>
        <w:top w:val="none" w:sz="0" w:space="0" w:color="auto"/>
        <w:left w:val="none" w:sz="0" w:space="0" w:color="auto"/>
        <w:bottom w:val="none" w:sz="0" w:space="0" w:color="auto"/>
        <w:right w:val="none" w:sz="0" w:space="0" w:color="auto"/>
      </w:divBdr>
    </w:div>
    <w:div w:id="1619144813">
      <w:bodyDiv w:val="1"/>
      <w:marLeft w:val="0"/>
      <w:marRight w:val="0"/>
      <w:marTop w:val="0"/>
      <w:marBottom w:val="0"/>
      <w:divBdr>
        <w:top w:val="none" w:sz="0" w:space="0" w:color="auto"/>
        <w:left w:val="none" w:sz="0" w:space="0" w:color="auto"/>
        <w:bottom w:val="none" w:sz="0" w:space="0" w:color="auto"/>
        <w:right w:val="none" w:sz="0" w:space="0" w:color="auto"/>
      </w:divBdr>
    </w:div>
    <w:div w:id="2059161839">
      <w:bodyDiv w:val="1"/>
      <w:marLeft w:val="0"/>
      <w:marRight w:val="0"/>
      <w:marTop w:val="0"/>
      <w:marBottom w:val="0"/>
      <w:divBdr>
        <w:top w:val="none" w:sz="0" w:space="0" w:color="auto"/>
        <w:left w:val="none" w:sz="0" w:space="0" w:color="auto"/>
        <w:bottom w:val="none" w:sz="0" w:space="0" w:color="auto"/>
        <w:right w:val="none" w:sz="0" w:space="0" w:color="auto"/>
      </w:divBdr>
    </w:div>
    <w:div w:id="2113278797">
      <w:bodyDiv w:val="1"/>
      <w:marLeft w:val="0"/>
      <w:marRight w:val="0"/>
      <w:marTop w:val="0"/>
      <w:marBottom w:val="0"/>
      <w:divBdr>
        <w:top w:val="none" w:sz="0" w:space="0" w:color="auto"/>
        <w:left w:val="none" w:sz="0" w:space="0" w:color="auto"/>
        <w:bottom w:val="none" w:sz="0" w:space="0" w:color="auto"/>
        <w:right w:val="none" w:sz="0" w:space="0" w:color="auto"/>
      </w:divBdr>
      <w:divsChild>
        <w:div w:id="1970892354">
          <w:marLeft w:val="446"/>
          <w:marRight w:val="0"/>
          <w:marTop w:val="0"/>
          <w:marBottom w:val="0"/>
          <w:divBdr>
            <w:top w:val="none" w:sz="0" w:space="0" w:color="auto"/>
            <w:left w:val="none" w:sz="0" w:space="0" w:color="auto"/>
            <w:bottom w:val="none" w:sz="0" w:space="0" w:color="auto"/>
            <w:right w:val="none" w:sz="0" w:space="0" w:color="auto"/>
          </w:divBdr>
        </w:div>
        <w:div w:id="1150636387">
          <w:marLeft w:val="446"/>
          <w:marRight w:val="0"/>
          <w:marTop w:val="0"/>
          <w:marBottom w:val="0"/>
          <w:divBdr>
            <w:top w:val="none" w:sz="0" w:space="0" w:color="auto"/>
            <w:left w:val="none" w:sz="0" w:space="0" w:color="auto"/>
            <w:bottom w:val="none" w:sz="0" w:space="0" w:color="auto"/>
            <w:right w:val="none" w:sz="0" w:space="0" w:color="auto"/>
          </w:divBdr>
        </w:div>
        <w:div w:id="617176327">
          <w:marLeft w:val="446"/>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光哉(maeda-mitsuya)</dc:creator>
  <cp:lastModifiedBy>前田 光哉</cp:lastModifiedBy>
  <cp:revision>3</cp:revision>
  <dcterms:created xsi:type="dcterms:W3CDTF">2023-03-11T09:00:00Z</dcterms:created>
  <dcterms:modified xsi:type="dcterms:W3CDTF">2023-03-11T09:01:00Z</dcterms:modified>
</cp:coreProperties>
</file>